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5DD" w:rsidRPr="003405DD" w:rsidRDefault="003405DD" w:rsidP="003405DD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5DD">
        <w:rPr>
          <w:rFonts w:ascii="Times New Roman" w:hAnsi="Times New Roman" w:cs="Times New Roman"/>
          <w:b/>
          <w:sz w:val="28"/>
          <w:szCs w:val="28"/>
        </w:rPr>
        <w:t xml:space="preserve">ВСЕРОССИЙСКАЯ ОЛИМПИАДА ШКОЛЬНИКОВ </w:t>
      </w:r>
    </w:p>
    <w:p w:rsidR="003405DD" w:rsidRPr="003405DD" w:rsidRDefault="003405DD" w:rsidP="003405DD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ОБЩЕСТВОЗНАНИЮ </w:t>
      </w:r>
      <w:r w:rsidRPr="003405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05DD" w:rsidRPr="003405DD" w:rsidRDefault="003405DD" w:rsidP="003405DD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5DD">
        <w:rPr>
          <w:rFonts w:ascii="Times New Roman" w:hAnsi="Times New Roman" w:cs="Times New Roman"/>
          <w:b/>
          <w:sz w:val="28"/>
          <w:szCs w:val="28"/>
        </w:rPr>
        <w:t xml:space="preserve">2020–2021 ГОД </w:t>
      </w:r>
    </w:p>
    <w:p w:rsidR="003405DD" w:rsidRPr="003405DD" w:rsidRDefault="003405DD" w:rsidP="003405DD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5DD">
        <w:rPr>
          <w:rFonts w:ascii="Times New Roman" w:hAnsi="Times New Roman" w:cs="Times New Roman"/>
          <w:b/>
          <w:sz w:val="28"/>
          <w:szCs w:val="28"/>
        </w:rPr>
        <w:t xml:space="preserve">ШКОЛЬНЫЙ ЭТАП </w:t>
      </w:r>
    </w:p>
    <w:p w:rsidR="003405DD" w:rsidRPr="003405DD" w:rsidRDefault="003405DD" w:rsidP="003405DD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3405D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6308E0" w:rsidRDefault="006308E0" w:rsidP="006308E0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>1.</w:t>
      </w:r>
      <w:r w:rsidRPr="006308E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«Да» или «нет»? Если вы согласны с утверждением, напишите «Да», если не согласны — «Нет». Внесите свои ответы в таблицу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Исторически первыми примитивными формами религиозности выступают анимизм, ведизм, тотемизм, фетишизм. 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Поведение, не соответствующее принятым в обществе нормам, называется конформизмом.</w:t>
      </w:r>
    </w:p>
    <w:p w:rsid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Pr="006308E0">
        <w:rPr>
          <w:rFonts w:ascii="Times New Roman" w:hAnsi="Times New Roman" w:cs="Times New Roman"/>
        </w:rPr>
        <w:t>На рынке труда покупателем всегда выступает работодатель, а продавцом – работник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Культурология как наука изучает все стороны жизни общества.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В некоторых случаях прирожденный социальный статус может меняться. </w:t>
      </w:r>
    </w:p>
    <w:p w:rsid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</w:t>
      </w:r>
      <w:r w:rsidRPr="006308E0">
        <w:rPr>
          <w:rFonts w:ascii="Times New Roman" w:hAnsi="Times New Roman" w:cs="Times New Roman"/>
        </w:rPr>
        <w:t>Любое явление культуры может быть отнесено к проявлениям либо массовой, либо народной, либо элитарной культуры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r w:rsidRPr="006308E0">
        <w:rPr>
          <w:rFonts w:ascii="Times New Roman" w:hAnsi="Times New Roman" w:cs="Times New Roman"/>
        </w:rPr>
        <w:t>Конституция РФ закрепляет право каждого гражданина РФ иметь землю в частной собственности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</w:t>
      </w:r>
      <w:r w:rsidRPr="006308E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правовые нормы одновременно являются и нормами морали.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Художественный образ может носить как визуально определенный, так и визуально не определенный характер.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10) </w:t>
      </w:r>
      <w:r w:rsidRPr="006308E0">
        <w:rPr>
          <w:rFonts w:ascii="Times New Roman" w:hAnsi="Times New Roman" w:cs="Times New Roman"/>
        </w:rPr>
        <w:t>Содержание понятий «сознание» и «мышление», в основном, совпадает</w:t>
      </w:r>
    </w:p>
    <w:tbl>
      <w:tblPr>
        <w:tblStyle w:val="1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6308E0" w:rsidRPr="006308E0" w:rsidTr="006308E0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08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08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08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08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08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08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08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08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08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08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6308E0" w:rsidRPr="006308E0" w:rsidTr="006308E0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6308E0" w:rsidRDefault="006308E0" w:rsidP="006308E0">
      <w:pPr>
        <w:jc w:val="both"/>
        <w:rPr>
          <w:rFonts w:ascii="Times New Roman" w:hAnsi="Times New Roman" w:cs="Times New Roman"/>
        </w:rPr>
      </w:pP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2.Выберите все правильные ответы. Запишите их в таблицу.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Pr="00630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Характеристики чувственного познания: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отображение целостного образа непосредственно воздействующего предмета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отражение отдельных свойств предметов, воспринимаемых в данный момент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установление взаимосвязи различных понятий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обобщение и выделение группы предметов на основе общих признаков</w:t>
      </w:r>
    </w:p>
    <w:p w:rsidR="002B7501" w:rsidRPr="00F06647" w:rsidRDefault="006308E0" w:rsidP="00F0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получение новых суждений на основе уже имеющихся</w:t>
      </w:r>
    </w:p>
    <w:p w:rsidR="002B7501" w:rsidRPr="00F06647" w:rsidRDefault="00F06647" w:rsidP="002B7501">
      <w:pPr>
        <w:spacing w:after="0"/>
        <w:rPr>
          <w:rFonts w:ascii="Times New Roman" w:eastAsia="Times New Roman" w:hAnsi="Times New Roman" w:cs="Times New Roman"/>
          <w:i/>
          <w:szCs w:val="28"/>
          <w:lang w:eastAsia="ru-RU"/>
        </w:rPr>
      </w:pPr>
      <w:r w:rsidRPr="00F066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2B7501" w:rsidRPr="00F06647">
        <w:rPr>
          <w:rFonts w:ascii="Times New Roman" w:eastAsia="Times New Roman" w:hAnsi="Times New Roman" w:cs="Times New Roman"/>
          <w:i/>
          <w:szCs w:val="28"/>
          <w:lang w:eastAsia="ru-RU"/>
        </w:rPr>
        <w:t>Какие из перечисленных проблем рыночный механизм не в состоянии решить самостоятельно:</w:t>
      </w:r>
    </w:p>
    <w:p w:rsidR="002B7501" w:rsidRPr="002B7501" w:rsidRDefault="002B7501" w:rsidP="002B7501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2B7501">
        <w:rPr>
          <w:rFonts w:ascii="Times New Roman" w:eastAsia="Times New Roman" w:hAnsi="Times New Roman" w:cs="Times New Roman"/>
          <w:szCs w:val="28"/>
          <w:lang w:eastAsia="ru-RU"/>
        </w:rPr>
        <w:t>а) обеспечение широкого ассортимента товаров;</w:t>
      </w:r>
    </w:p>
    <w:p w:rsidR="002B7501" w:rsidRPr="002B7501" w:rsidRDefault="002B7501" w:rsidP="002B7501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2B7501">
        <w:rPr>
          <w:rFonts w:ascii="Times New Roman" w:eastAsia="Times New Roman" w:hAnsi="Times New Roman" w:cs="Times New Roman"/>
          <w:szCs w:val="28"/>
          <w:lang w:eastAsia="ru-RU"/>
        </w:rPr>
        <w:t>б) производство общественных благ;</w:t>
      </w:r>
    </w:p>
    <w:p w:rsidR="002B7501" w:rsidRPr="002B7501" w:rsidRDefault="002B7501" w:rsidP="002B7501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2B7501">
        <w:rPr>
          <w:rFonts w:ascii="Times New Roman" w:eastAsia="Times New Roman" w:hAnsi="Times New Roman" w:cs="Times New Roman"/>
          <w:szCs w:val="28"/>
          <w:lang w:eastAsia="ru-RU"/>
        </w:rPr>
        <w:t>в) финансирование фундаментальных исследований;</w:t>
      </w:r>
    </w:p>
    <w:p w:rsidR="006308E0" w:rsidRPr="006308E0" w:rsidRDefault="002B7501" w:rsidP="00F06647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2B7501">
        <w:rPr>
          <w:rFonts w:ascii="Times New Roman" w:eastAsia="Times New Roman" w:hAnsi="Times New Roman" w:cs="Times New Roman"/>
          <w:szCs w:val="28"/>
          <w:lang w:eastAsia="ru-RU"/>
        </w:rPr>
        <w:t>г) предоставление услуг, удовлетворяющих меняющиеся вкусы потребителей.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Pr="00630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Юридические основания прекращения трудового договора: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инициатива работника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сдельная заработная плата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нарушение трудового законодательства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безработица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смена собственника</w:t>
      </w:r>
    </w:p>
    <w:p w:rsidR="006308E0" w:rsidRPr="006308E0" w:rsidRDefault="006308E0" w:rsidP="00F06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экономический спад </w:t>
      </w:r>
    </w:p>
    <w:p w:rsidR="006308E0" w:rsidRPr="006308E0" w:rsidRDefault="006308E0" w:rsidP="006308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6308E0">
        <w:rPr>
          <w:rFonts w:ascii="TimesNewRoman" w:eastAsia="Times New Roman" w:hAnsi="TimesNewRoman" w:cs="TimesNewRoman"/>
          <w:i/>
          <w:sz w:val="24"/>
          <w:szCs w:val="24"/>
          <w:lang w:eastAsia="ru-RU"/>
        </w:rPr>
        <w:t>Проявления хозяйственно-экономической функции семьи: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6308E0">
        <w:rPr>
          <w:rFonts w:ascii="TimesNewRoman" w:eastAsia="Times New Roman" w:hAnsi="TimesNewRoman" w:cs="TimesNewRoman"/>
          <w:sz w:val="24"/>
          <w:szCs w:val="24"/>
          <w:lang w:eastAsia="ru-RU"/>
        </w:rPr>
        <w:t>организация семейного отдыха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6308E0">
        <w:rPr>
          <w:rFonts w:ascii="TimesNewRoman" w:eastAsia="Times New Roman" w:hAnsi="TimesNewRoman" w:cs="TimesNewRoman"/>
          <w:sz w:val="24"/>
          <w:szCs w:val="24"/>
          <w:lang w:eastAsia="ru-RU"/>
        </w:rPr>
        <w:t>социализация человека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6308E0">
        <w:rPr>
          <w:rFonts w:ascii="TimesNewRoman" w:eastAsia="Times New Roman" w:hAnsi="TimesNewRoman" w:cs="TimesNewRoman"/>
          <w:sz w:val="24"/>
          <w:szCs w:val="24"/>
          <w:lang w:eastAsia="ru-RU"/>
        </w:rPr>
        <w:t>планирование семейного бюджета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Pr="006308E0">
        <w:rPr>
          <w:rFonts w:ascii="TimesNewRoman" w:eastAsia="Times New Roman" w:hAnsi="TimesNewRoman" w:cs="TimesNewRoman"/>
          <w:sz w:val="24"/>
          <w:szCs w:val="24"/>
          <w:lang w:eastAsia="ru-RU"/>
        </w:rPr>
        <w:t>первичный социальный контроль</w:t>
      </w:r>
    </w:p>
    <w:p w:rsidR="006308E0" w:rsidRPr="006308E0" w:rsidRDefault="006308E0" w:rsidP="006308E0">
      <w:pPr>
        <w:spacing w:after="0" w:line="240" w:lineRule="auto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</w:t>
      </w:r>
      <w:r w:rsidRPr="006308E0">
        <w:rPr>
          <w:rFonts w:ascii="TimesNewRoman" w:eastAsia="Times New Roman" w:hAnsi="TimesNewRoman" w:cs="TimesNewRoman"/>
          <w:sz w:val="24"/>
          <w:szCs w:val="24"/>
          <w:lang w:eastAsia="ru-RU"/>
        </w:rPr>
        <w:t>ведение домашнего хозяйства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6308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Позиции, характеризующие отношения между природой и обществом: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общество, обособившись от природы, утратило зависимость от неё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природа и общество оказывают воздействие друг на друга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 процессе своего развития человеческое общество преобразует часть природы, ставя её на службу себе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природные катаклизмы в современном мире серьезно угрожают человечеству</w:t>
      </w:r>
    </w:p>
    <w:p w:rsidR="006308E0" w:rsidRDefault="006308E0" w:rsidP="00630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06647" w:rsidRPr="006308E0" w:rsidRDefault="00F06647" w:rsidP="00630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2"/>
        <w:tblW w:w="0" w:type="auto"/>
        <w:tblLook w:val="04A0"/>
      </w:tblPr>
      <w:tblGrid>
        <w:gridCol w:w="2055"/>
        <w:gridCol w:w="2055"/>
        <w:gridCol w:w="2056"/>
        <w:gridCol w:w="2056"/>
        <w:gridCol w:w="2057"/>
      </w:tblGrid>
      <w:tr w:rsidR="006308E0" w:rsidRPr="006308E0" w:rsidTr="006308E0"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08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08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08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08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08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2.5</w:t>
            </w:r>
          </w:p>
        </w:tc>
      </w:tr>
      <w:tr w:rsidR="00655BAE" w:rsidRPr="006308E0" w:rsidTr="006308E0"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AE" w:rsidRPr="006308E0" w:rsidRDefault="00655BAE" w:rsidP="006308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AE" w:rsidRPr="006308E0" w:rsidRDefault="00655BAE" w:rsidP="006308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AE" w:rsidRPr="006308E0" w:rsidRDefault="00655BAE" w:rsidP="006308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AE" w:rsidRPr="006308E0" w:rsidRDefault="00655BAE" w:rsidP="006308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AE" w:rsidRPr="006308E0" w:rsidRDefault="00655BAE" w:rsidP="006308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08E0" w:rsidRPr="006308E0" w:rsidTr="006308E0"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2B750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2B750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2B750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655BAE" w:rsidRDefault="00655BAE" w:rsidP="002B7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7501" w:rsidRPr="002B7501" w:rsidRDefault="002B7501" w:rsidP="002B7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7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3.Что является лишним в ряду. Дайте КРАТКОЕ пояснение.</w:t>
      </w:r>
    </w:p>
    <w:p w:rsidR="002B7501" w:rsidRPr="002B7501" w:rsidRDefault="002B7501" w:rsidP="002B75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B750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1.</w:t>
      </w:r>
      <w:r w:rsidRPr="002B75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Трудовое право, гражданское право, административное право, государственное право, обязательственное право.</w:t>
      </w:r>
    </w:p>
    <w:p w:rsidR="002B7501" w:rsidRPr="002B7501" w:rsidRDefault="002B7501" w:rsidP="002B7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B750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2.</w:t>
      </w:r>
      <w:r w:rsidRPr="002B75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Публичная власть, территория, идеология, суверенитет, налоги.</w:t>
      </w:r>
    </w:p>
    <w:p w:rsidR="002B7501" w:rsidRPr="002B7501" w:rsidRDefault="002B7501" w:rsidP="002B750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2B7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2B7501">
        <w:rPr>
          <w:rFonts w:ascii="TimesNewRoman,Italic" w:eastAsia="Times New Roman" w:hAnsi="TimesNewRoman,Italic" w:cs="TimesNewRoman,Italic"/>
          <w:iCs/>
          <w:sz w:val="24"/>
          <w:szCs w:val="24"/>
          <w:lang w:eastAsia="ru-RU"/>
        </w:rPr>
        <w:t>Выдача лицензий, установление квот, установление цен, надзор над качеством</w:t>
      </w:r>
      <w:r w:rsidRPr="002B7501">
        <w:rPr>
          <w:rFonts w:ascii="TimesNewRoman" w:eastAsia="Times New Roman" w:hAnsi="TimesNewRoman" w:cs="TimesNewRoman"/>
          <w:sz w:val="24"/>
          <w:szCs w:val="24"/>
          <w:lang w:eastAsia="ru-RU"/>
        </w:rPr>
        <w:t>.</w:t>
      </w:r>
    </w:p>
    <w:p w:rsidR="00610F75" w:rsidRDefault="00610F75" w:rsidP="00610F75">
      <w:pPr>
        <w:pStyle w:val="Default"/>
      </w:pPr>
    </w:p>
    <w:tbl>
      <w:tblPr>
        <w:tblW w:w="10598" w:type="dxa"/>
        <w:tblInd w:w="-31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598"/>
      </w:tblGrid>
      <w:tr w:rsidR="00610F75" w:rsidTr="00655BAE">
        <w:trPr>
          <w:trHeight w:val="1185"/>
        </w:trPr>
        <w:tc>
          <w:tcPr>
            <w:tcW w:w="10598" w:type="dxa"/>
          </w:tcPr>
          <w:p w:rsidR="00610F75" w:rsidRDefault="00610F75">
            <w:pPr>
              <w:pStyle w:val="Default"/>
              <w:rPr>
                <w:sz w:val="23"/>
                <w:szCs w:val="23"/>
              </w:rPr>
            </w:pPr>
            <w:r>
              <w:t xml:space="preserve"> 4.</w:t>
            </w:r>
            <w:r>
              <w:rPr>
                <w:b/>
                <w:bCs/>
                <w:sz w:val="23"/>
                <w:szCs w:val="23"/>
              </w:rPr>
              <w:t xml:space="preserve"> Выберите правильные ответы.  </w:t>
            </w:r>
          </w:p>
          <w:p w:rsidR="00610F75" w:rsidRPr="00655BAE" w:rsidRDefault="00655BAE">
            <w:pPr>
              <w:pStyle w:val="Default"/>
              <w:rPr>
                <w:i/>
                <w:sz w:val="23"/>
                <w:szCs w:val="23"/>
              </w:rPr>
            </w:pPr>
            <w:r w:rsidRPr="00655BAE">
              <w:rPr>
                <w:i/>
                <w:sz w:val="23"/>
                <w:szCs w:val="23"/>
              </w:rPr>
              <w:t>1.</w:t>
            </w:r>
            <w:r w:rsidR="00610F75" w:rsidRPr="00655BAE">
              <w:rPr>
                <w:i/>
                <w:sz w:val="23"/>
                <w:szCs w:val="23"/>
              </w:rPr>
              <w:t xml:space="preserve">Выдели пример горизонтальной социальной мобильности: </w:t>
            </w:r>
          </w:p>
          <w:p w:rsidR="00610F75" w:rsidRDefault="00655B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610F75">
              <w:rPr>
                <w:sz w:val="23"/>
                <w:szCs w:val="23"/>
              </w:rPr>
              <w:t>) переезд из села в город</w:t>
            </w:r>
          </w:p>
          <w:p w:rsidR="00610F75" w:rsidRDefault="00655B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610F75">
              <w:rPr>
                <w:sz w:val="23"/>
                <w:szCs w:val="23"/>
              </w:rPr>
              <w:t xml:space="preserve">) назначение руководителем отдела </w:t>
            </w:r>
          </w:p>
          <w:p w:rsidR="00610F75" w:rsidRDefault="00655B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610F75">
              <w:rPr>
                <w:sz w:val="23"/>
                <w:szCs w:val="23"/>
              </w:rPr>
              <w:t>) разжалование офицера в рядовые</w:t>
            </w:r>
          </w:p>
          <w:p w:rsidR="00610F75" w:rsidRDefault="00655B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610F75">
              <w:rPr>
                <w:sz w:val="23"/>
                <w:szCs w:val="23"/>
              </w:rPr>
              <w:t xml:space="preserve">) </w:t>
            </w:r>
            <w:r w:rsidR="00610F75" w:rsidRPr="00655BAE">
              <w:rPr>
                <w:sz w:val="23"/>
                <w:szCs w:val="23"/>
              </w:rPr>
              <w:t>смена вероисповедания</w:t>
            </w:r>
          </w:p>
          <w:p w:rsidR="00655BAE" w:rsidRDefault="00655BAE">
            <w:pPr>
              <w:pStyle w:val="Default"/>
              <w:rPr>
                <w:sz w:val="23"/>
                <w:szCs w:val="23"/>
              </w:rPr>
            </w:pPr>
          </w:p>
          <w:p w:rsidR="00610F75" w:rsidRPr="00655BAE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655BAE">
              <w:rPr>
                <w:i/>
                <w:sz w:val="23"/>
                <w:szCs w:val="23"/>
              </w:rPr>
              <w:t>2.</w:t>
            </w:r>
            <w:r w:rsidRPr="00655BAE">
              <w:rPr>
                <w:rStyle w:val="c2"/>
                <w:i/>
                <w:color w:val="000000"/>
                <w:sz w:val="22"/>
                <w:szCs w:val="22"/>
              </w:rPr>
              <w:t>Загрязнение воздуха, связанное с ростом числа автомобилей, служит примером взаимосвязи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1)</w:t>
            </w:r>
            <w:r w:rsidRPr="00655BAE">
              <w:rPr>
                <w:rStyle w:val="c2"/>
                <w:color w:val="000000"/>
                <w:sz w:val="22"/>
                <w:szCs w:val="22"/>
              </w:rPr>
              <w:t>общества и природы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2)техники и технологии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3)цивилизации и культуры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4)экологии и морали</w:t>
            </w:r>
          </w:p>
          <w:p w:rsidR="00655BAE" w:rsidRDefault="00655BAE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  <w:p w:rsidR="00610F75" w:rsidRPr="00655BAE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655BAE">
              <w:rPr>
                <w:rStyle w:val="c2"/>
                <w:i/>
                <w:color w:val="000000"/>
                <w:sz w:val="22"/>
                <w:szCs w:val="22"/>
              </w:rPr>
              <w:t>3.Что из ниже перечисленного является особенностью постиндустриального общества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1)религиозный характер культуры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2)переход от натурального к товарному производству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3)завершение промышленного переворота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4)</w:t>
            </w:r>
            <w:r w:rsidRPr="00655BAE">
              <w:rPr>
                <w:rStyle w:val="c2"/>
                <w:color w:val="000000"/>
                <w:sz w:val="22"/>
                <w:szCs w:val="22"/>
              </w:rPr>
              <w:t>развитие информационных технологий</w:t>
            </w:r>
          </w:p>
          <w:p w:rsidR="00655BAE" w:rsidRDefault="00655BAE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10F75" w:rsidRPr="00655BAE" w:rsidRDefault="00655BAE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655BAE">
              <w:rPr>
                <w:i/>
                <w:color w:val="000000"/>
              </w:rPr>
              <w:t>4</w:t>
            </w:r>
            <w:r w:rsidR="00610F75" w:rsidRPr="00655BAE">
              <w:rPr>
                <w:i/>
                <w:color w:val="000000"/>
              </w:rPr>
              <w:t xml:space="preserve">. </w:t>
            </w:r>
            <w:r w:rsidR="00610F75" w:rsidRPr="00655BAE">
              <w:rPr>
                <w:rStyle w:val="c2"/>
                <w:i/>
                <w:color w:val="000000"/>
                <w:sz w:val="22"/>
                <w:szCs w:val="22"/>
              </w:rPr>
              <w:t>Примером влияния природных факторов на развитие общества является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1)создание памятника древнерусского права-« Русской правды»</w:t>
            </w:r>
          </w:p>
          <w:p w:rsidR="00610F75" w:rsidRPr="00655BAE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2)</w:t>
            </w:r>
            <w:r w:rsidRPr="00655BAE">
              <w:rPr>
                <w:rStyle w:val="c2"/>
                <w:color w:val="000000"/>
                <w:sz w:val="22"/>
                <w:szCs w:val="22"/>
              </w:rPr>
              <w:t>совпадение территории расселения восточных славян с бассейнами крупных рек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3)введение «уроков и погостов» княгиней Ольгой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4)деление дружины на старшую и младшую</w:t>
            </w:r>
          </w:p>
          <w:p w:rsidR="00655BAE" w:rsidRDefault="00655BAE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  <w:p w:rsidR="00610F75" w:rsidRPr="00655BAE" w:rsidRDefault="00655BAE" w:rsidP="00655BA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655BAE">
              <w:rPr>
                <w:rStyle w:val="c2"/>
                <w:i/>
                <w:color w:val="000000"/>
                <w:sz w:val="22"/>
                <w:szCs w:val="22"/>
              </w:rPr>
              <w:t>5</w:t>
            </w:r>
            <w:r w:rsidR="00610F75" w:rsidRPr="00655BAE">
              <w:rPr>
                <w:rStyle w:val="c2"/>
                <w:i/>
                <w:color w:val="000000"/>
                <w:sz w:val="22"/>
                <w:szCs w:val="22"/>
              </w:rPr>
              <w:t>.Преобладание крестьянской общины, неразвитость частной собственности- характерные черты общества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1)</w:t>
            </w:r>
            <w:r w:rsidRPr="00655BAE">
              <w:rPr>
                <w:rStyle w:val="c2"/>
                <w:color w:val="000000"/>
                <w:sz w:val="22"/>
                <w:szCs w:val="22"/>
              </w:rPr>
              <w:t>традиционного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2)вступающего в эпоху промышленной революции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3)индустриального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4)постиндустриального</w:t>
            </w:r>
          </w:p>
          <w:p w:rsidR="00655BAE" w:rsidRPr="00655BAE" w:rsidRDefault="00655BAE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i/>
                <w:color w:val="000000"/>
                <w:sz w:val="22"/>
                <w:szCs w:val="22"/>
              </w:rPr>
            </w:pPr>
          </w:p>
          <w:p w:rsidR="00610F75" w:rsidRPr="00655BAE" w:rsidRDefault="00655BAE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655BAE">
              <w:rPr>
                <w:rStyle w:val="c2"/>
                <w:i/>
                <w:color w:val="000000"/>
                <w:sz w:val="22"/>
                <w:szCs w:val="22"/>
              </w:rPr>
              <w:t>6</w:t>
            </w:r>
            <w:r w:rsidR="00610F75" w:rsidRPr="00655BAE">
              <w:rPr>
                <w:rStyle w:val="c2"/>
                <w:i/>
                <w:color w:val="000000"/>
                <w:sz w:val="22"/>
                <w:szCs w:val="22"/>
              </w:rPr>
              <w:t>.Выделяя основные элементы общества, их взаимодействие, ученые характеризуют общество как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1)</w:t>
            </w:r>
            <w:r w:rsidRPr="00655BAE">
              <w:rPr>
                <w:rStyle w:val="c2"/>
                <w:color w:val="000000"/>
                <w:sz w:val="22"/>
                <w:szCs w:val="22"/>
              </w:rPr>
              <w:t>систему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2)часть природы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3)материальный мир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4)цивилизацию</w:t>
            </w:r>
          </w:p>
          <w:p w:rsidR="00655BAE" w:rsidRDefault="00655BAE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  <w:p w:rsidR="00610F75" w:rsidRPr="00655BAE" w:rsidRDefault="00655BAE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655BAE">
              <w:rPr>
                <w:rStyle w:val="c2"/>
                <w:i/>
                <w:color w:val="000000"/>
                <w:sz w:val="22"/>
                <w:szCs w:val="22"/>
              </w:rPr>
              <w:t>7</w:t>
            </w:r>
            <w:r w:rsidR="00610F75" w:rsidRPr="00655BAE">
              <w:rPr>
                <w:rStyle w:val="c2"/>
                <w:i/>
                <w:color w:val="000000"/>
                <w:sz w:val="22"/>
                <w:szCs w:val="22"/>
              </w:rPr>
              <w:t>.</w:t>
            </w:r>
            <w:r w:rsidRPr="00655BAE">
              <w:rPr>
                <w:rStyle w:val="c2"/>
                <w:i/>
                <w:color w:val="000000"/>
                <w:sz w:val="22"/>
                <w:szCs w:val="22"/>
              </w:rPr>
              <w:t>Общество – э</w:t>
            </w:r>
            <w:r w:rsidR="00610F75" w:rsidRPr="00655BAE">
              <w:rPr>
                <w:rStyle w:val="c2"/>
                <w:i/>
                <w:color w:val="000000"/>
                <w:sz w:val="22"/>
                <w:szCs w:val="22"/>
              </w:rPr>
              <w:t>то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1)направленное развитие от менее совершенного к более совершенному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2)</w:t>
            </w:r>
            <w:r w:rsidRPr="00655BAE">
              <w:rPr>
                <w:rStyle w:val="c2"/>
                <w:color w:val="000000"/>
                <w:sz w:val="22"/>
                <w:szCs w:val="22"/>
              </w:rPr>
              <w:t>способы взаимодействия и формы объединения людей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3)часть природы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4)материальный мир в целом</w:t>
            </w:r>
          </w:p>
          <w:p w:rsidR="00655BAE" w:rsidRDefault="00655BAE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  <w:p w:rsidR="007D2FA4" w:rsidRPr="00655BAE" w:rsidRDefault="00655BAE" w:rsidP="007D2FA4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55BAE">
              <w:rPr>
                <w:rStyle w:val="c2"/>
                <w:i/>
                <w:color w:val="000000"/>
              </w:rPr>
              <w:t>8</w:t>
            </w:r>
            <w:r w:rsidR="007D2FA4" w:rsidRPr="00655BAE">
              <w:rPr>
                <w:rStyle w:val="c2"/>
                <w:i/>
                <w:color w:val="000000"/>
              </w:rPr>
              <w:t>.</w:t>
            </w:r>
            <w:r w:rsidR="007D2FA4" w:rsidRPr="00655BAE">
              <w:rPr>
                <w:rFonts w:ascii="Times New Roman" w:hAnsi="Times New Roman" w:cs="Times New Roman"/>
                <w:i/>
              </w:rPr>
              <w:t>К органам законодательной власти в РФ относится</w:t>
            </w:r>
          </w:p>
          <w:p w:rsidR="007D2FA4" w:rsidRPr="007D2FA4" w:rsidRDefault="007D2FA4" w:rsidP="007D2FA4">
            <w:pPr>
              <w:spacing w:after="0"/>
              <w:rPr>
                <w:rFonts w:ascii="Times New Roman" w:hAnsi="Times New Roman" w:cs="Times New Roman"/>
              </w:rPr>
            </w:pPr>
            <w:r w:rsidRPr="007D2FA4">
              <w:rPr>
                <w:rFonts w:ascii="Times New Roman" w:hAnsi="Times New Roman" w:cs="Times New Roman"/>
              </w:rPr>
              <w:t>1) Генеральная прокуратура РФ</w:t>
            </w:r>
            <w:r w:rsidRPr="007D2FA4">
              <w:rPr>
                <w:rFonts w:ascii="Times New Roman" w:hAnsi="Times New Roman" w:cs="Times New Roman"/>
              </w:rPr>
              <w:br/>
              <w:t xml:space="preserve">2) </w:t>
            </w:r>
            <w:r w:rsidRPr="00655BAE">
              <w:rPr>
                <w:rFonts w:ascii="Times New Roman" w:hAnsi="Times New Roman" w:cs="Times New Roman"/>
              </w:rPr>
              <w:t>областная дума</w:t>
            </w:r>
            <w:r w:rsidRPr="007D2FA4">
              <w:rPr>
                <w:rFonts w:ascii="Times New Roman" w:hAnsi="Times New Roman" w:cs="Times New Roman"/>
              </w:rPr>
              <w:br/>
              <w:t>3) региональное управление внутренних дел</w:t>
            </w:r>
            <w:r w:rsidRPr="007D2FA4">
              <w:rPr>
                <w:rFonts w:ascii="Times New Roman" w:hAnsi="Times New Roman" w:cs="Times New Roman"/>
              </w:rPr>
              <w:br/>
            </w:r>
            <w:r w:rsidRPr="007D2FA4">
              <w:rPr>
                <w:rFonts w:ascii="Times New Roman" w:hAnsi="Times New Roman" w:cs="Times New Roman"/>
              </w:rPr>
              <w:lastRenderedPageBreak/>
              <w:t>4) Правительство РФ</w:t>
            </w:r>
          </w:p>
          <w:p w:rsidR="007D2FA4" w:rsidRPr="00655BAE" w:rsidRDefault="00655BAE" w:rsidP="007D2FA4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55BAE">
              <w:rPr>
                <w:rFonts w:ascii="Times New Roman" w:hAnsi="Times New Roman" w:cs="Times New Roman"/>
                <w:i/>
                <w:color w:val="000000"/>
              </w:rPr>
              <w:t>9</w:t>
            </w:r>
            <w:r w:rsidR="007D2FA4" w:rsidRPr="00655BAE">
              <w:rPr>
                <w:rFonts w:ascii="Times New Roman" w:hAnsi="Times New Roman" w:cs="Times New Roman"/>
                <w:i/>
                <w:color w:val="000000"/>
              </w:rPr>
              <w:t>.</w:t>
            </w:r>
            <w:r w:rsidR="007D2FA4" w:rsidRPr="00655BAE">
              <w:rPr>
                <w:rFonts w:ascii="Times New Roman" w:hAnsi="Times New Roman" w:cs="Times New Roman"/>
                <w:i/>
              </w:rPr>
              <w:t xml:space="preserve"> Укажите, в чём состоит основное назначение экономики</w:t>
            </w:r>
          </w:p>
          <w:p w:rsidR="007D2FA4" w:rsidRDefault="007D2FA4" w:rsidP="007D2FA4">
            <w:pPr>
              <w:spacing w:after="0"/>
              <w:rPr>
                <w:rFonts w:ascii="Times New Roman" w:hAnsi="Times New Roman" w:cs="Times New Roman"/>
              </w:rPr>
            </w:pPr>
            <w:r w:rsidRPr="007D2FA4">
              <w:rPr>
                <w:rFonts w:ascii="Times New Roman" w:hAnsi="Times New Roman" w:cs="Times New Roman"/>
              </w:rPr>
              <w:t>1) делать богатых ещё богаче</w:t>
            </w:r>
            <w:r w:rsidRPr="007D2FA4">
              <w:rPr>
                <w:rFonts w:ascii="Times New Roman" w:hAnsi="Times New Roman" w:cs="Times New Roman"/>
              </w:rPr>
              <w:br/>
              <w:t xml:space="preserve">2) </w:t>
            </w:r>
            <w:r w:rsidRPr="00655BAE">
              <w:rPr>
                <w:rFonts w:ascii="Times New Roman" w:hAnsi="Times New Roman" w:cs="Times New Roman"/>
              </w:rPr>
              <w:t>удовлетворять общественные</w:t>
            </w:r>
            <w:r w:rsidRPr="007D2FA4">
              <w:rPr>
                <w:rFonts w:ascii="Times New Roman" w:hAnsi="Times New Roman" w:cs="Times New Roman"/>
              </w:rPr>
              <w:t xml:space="preserve"> потребности созданием необходимых благ</w:t>
            </w:r>
            <w:r w:rsidRPr="007D2FA4">
              <w:rPr>
                <w:rFonts w:ascii="Times New Roman" w:hAnsi="Times New Roman" w:cs="Times New Roman"/>
              </w:rPr>
              <w:br/>
              <w:t>3) развивать личность под влиянием хозяйственных отношений</w:t>
            </w:r>
            <w:r w:rsidRPr="007D2FA4">
              <w:rPr>
                <w:rFonts w:ascii="Times New Roman" w:hAnsi="Times New Roman" w:cs="Times New Roman"/>
              </w:rPr>
              <w:br/>
              <w:t>4) обеспечивать доходы предпринимателям</w:t>
            </w:r>
          </w:p>
          <w:p w:rsidR="007D2FA4" w:rsidRDefault="007D2FA4" w:rsidP="007D2FA4">
            <w:pPr>
              <w:jc w:val="both"/>
              <w:rPr>
                <w:rFonts w:ascii="Segoe UI" w:hAnsi="Segoe UI" w:cs="Segoe UI"/>
                <w:color w:val="555555"/>
                <w:sz w:val="26"/>
                <w:szCs w:val="26"/>
                <w:shd w:val="clear" w:color="auto" w:fill="FFFFFF"/>
              </w:rPr>
            </w:pPr>
            <w:r w:rsidRPr="004860DB">
              <w:rPr>
                <w:rFonts w:ascii="Times New Roman" w:hAnsi="Times New Roman" w:cs="Times New Roman"/>
                <w:b/>
              </w:rPr>
              <w:t>5.Установите соответствие между правами человека и группами прав: к каждой позиции, данной в первом столбце, подберите соответствующую позицию из второго столбца</w:t>
            </w:r>
            <w:r w:rsidRPr="007D2FA4">
              <w:rPr>
                <w:rFonts w:ascii="Times New Roman" w:hAnsi="Times New Roman" w:cs="Times New Roman"/>
              </w:rPr>
              <w:t>.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112"/>
              <w:gridCol w:w="5113"/>
            </w:tblGrid>
            <w:tr w:rsidR="00F06647" w:rsidTr="00F06647">
              <w:tc>
                <w:tcPr>
                  <w:tcW w:w="5112" w:type="dxa"/>
                </w:tcPr>
                <w:p w:rsidR="00F06647" w:rsidRPr="007D2FA4" w:rsidRDefault="00F06647" w:rsidP="00F06647">
                  <w:pPr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7D2FA4">
                    <w:rPr>
                      <w:rFonts w:ascii="Times New Roman" w:hAnsi="Times New Roman" w:cs="Times New Roman"/>
                      <w:sz w:val="30"/>
                      <w:szCs w:val="30"/>
                    </w:rPr>
                    <w:t>Права человека</w:t>
                  </w:r>
                </w:p>
                <w:p w:rsidR="00F06647" w:rsidRDefault="00F06647" w:rsidP="007D2FA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13" w:type="dxa"/>
                </w:tcPr>
                <w:p w:rsidR="00F06647" w:rsidRPr="007D2FA4" w:rsidRDefault="00F06647" w:rsidP="00F06647">
                  <w:pPr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7D2FA4">
                    <w:rPr>
                      <w:rFonts w:ascii="Times New Roman" w:hAnsi="Times New Roman" w:cs="Times New Roman"/>
                      <w:sz w:val="30"/>
                      <w:szCs w:val="30"/>
                    </w:rPr>
                    <w:t>Группы прав человека</w:t>
                  </w:r>
                </w:p>
                <w:p w:rsidR="00F06647" w:rsidRDefault="00F06647" w:rsidP="007D2FA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06647" w:rsidTr="00F06647">
              <w:tc>
                <w:tcPr>
                  <w:tcW w:w="5112" w:type="dxa"/>
                </w:tcPr>
                <w:p w:rsidR="00F06647" w:rsidRPr="007D2FA4" w:rsidRDefault="00F06647" w:rsidP="00F06647">
                  <w:pPr>
                    <w:rPr>
                      <w:rFonts w:ascii="Times New Roman" w:hAnsi="Times New Roman" w:cs="Times New Roman"/>
                    </w:rPr>
                  </w:pPr>
                  <w:r w:rsidRPr="007D2FA4">
                    <w:rPr>
                      <w:rFonts w:ascii="Times New Roman" w:hAnsi="Times New Roman" w:cs="Times New Roman"/>
                    </w:rPr>
                    <w:t>A) право на охрану здоровья</w:t>
                  </w:r>
                  <w:r w:rsidRPr="007D2FA4">
                    <w:rPr>
                      <w:rFonts w:ascii="Times New Roman" w:hAnsi="Times New Roman" w:cs="Times New Roman"/>
                    </w:rPr>
                    <w:br/>
                    <w:t>Б) право на тайну корреспонденции</w:t>
                  </w:r>
                  <w:r w:rsidRPr="007D2FA4">
                    <w:rPr>
                      <w:rFonts w:ascii="Times New Roman" w:hAnsi="Times New Roman" w:cs="Times New Roman"/>
                    </w:rPr>
                    <w:br/>
                    <w:t>B) право на свободу собраний</w:t>
                  </w:r>
                  <w:r w:rsidRPr="007D2FA4">
                    <w:rPr>
                      <w:rFonts w:ascii="Times New Roman" w:hAnsi="Times New Roman" w:cs="Times New Roman"/>
                    </w:rPr>
                    <w:br/>
                    <w:t>Г) право на неприкосновенность личности</w:t>
                  </w:r>
                  <w:r w:rsidRPr="007D2FA4">
                    <w:rPr>
                      <w:rFonts w:ascii="Times New Roman" w:hAnsi="Times New Roman" w:cs="Times New Roman"/>
                    </w:rPr>
                    <w:br/>
                    <w:t>Д) право на свободу творчества</w:t>
                  </w:r>
                </w:p>
                <w:p w:rsidR="00F06647" w:rsidRDefault="00F06647" w:rsidP="007D2FA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13" w:type="dxa"/>
                </w:tcPr>
                <w:p w:rsidR="00F06647" w:rsidRDefault="00F06647" w:rsidP="00F06647">
                  <w:pPr>
                    <w:rPr>
                      <w:rFonts w:ascii="Times New Roman" w:hAnsi="Times New Roman" w:cs="Times New Roman"/>
                    </w:rPr>
                  </w:pPr>
                  <w:r w:rsidRPr="007D2FA4">
                    <w:rPr>
                      <w:rFonts w:ascii="Times New Roman" w:hAnsi="Times New Roman" w:cs="Times New Roman"/>
                    </w:rPr>
                    <w:t>1) обеспечение свободы человека от вмешательства других в частную жизнь</w:t>
                  </w:r>
                  <w:r w:rsidRPr="007D2FA4">
                    <w:rPr>
                      <w:rFonts w:ascii="Times New Roman" w:hAnsi="Times New Roman" w:cs="Times New Roman"/>
                    </w:rPr>
                    <w:br/>
                    <w:t>2) обеспечение свободы человека для активных действий</w:t>
                  </w:r>
                  <w:r w:rsidRPr="007D2FA4">
                    <w:rPr>
                      <w:rFonts w:ascii="Times New Roman" w:hAnsi="Times New Roman" w:cs="Times New Roman"/>
                    </w:rPr>
                    <w:br/>
                    <w:t>3) обеспечение свободы человека от унизительной для человеческого достоинства жизни</w:t>
                  </w:r>
                </w:p>
                <w:p w:rsidR="00F06647" w:rsidRDefault="00F06647" w:rsidP="007D2FA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06647" w:rsidRDefault="00F06647" w:rsidP="007D2FA4">
            <w:pPr>
              <w:jc w:val="both"/>
              <w:rPr>
                <w:rFonts w:ascii="Times New Roman" w:hAnsi="Times New Roman" w:cs="Times New Roman"/>
              </w:rPr>
            </w:pPr>
          </w:p>
          <w:p w:rsidR="004860DB" w:rsidRPr="007D2FA4" w:rsidRDefault="004860DB" w:rsidP="004860D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4860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Проанализируйте ситуаци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</w:t>
            </w:r>
            <w:r w:rsidRPr="004860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ответьте на вопросы.</w:t>
            </w:r>
          </w:p>
          <w:p w:rsidR="00F06647" w:rsidRPr="00F06647" w:rsidRDefault="00F06647" w:rsidP="00486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печатных средств массовой информации складываются из поступлений от  размещения рекламы и реализации тиража. Сегодня первые более чем вдвое превосходят вторые. На телевидении преобладают однотипные развлекательные сериалы, подтвердившие свою коммерческую эффективность. </w:t>
            </w:r>
          </w:p>
          <w:p w:rsidR="00F06647" w:rsidRPr="00F06647" w:rsidRDefault="00F06647" w:rsidP="00F06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066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Какой вывод о связи СМИ и массовой культуры вы можете сделать на основе приведенных данных?</w:t>
            </w:r>
          </w:p>
          <w:p w:rsidR="00F06647" w:rsidRPr="00F06647" w:rsidRDefault="00F06647" w:rsidP="00F06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066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Поясните этот вывод, приведя не менее двух положений. </w:t>
            </w:r>
          </w:p>
          <w:p w:rsidR="00F06647" w:rsidRPr="00F06647" w:rsidRDefault="00F06647" w:rsidP="00F06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066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еще один пример, подтверждающий сделанный вами вывод.</w:t>
            </w:r>
          </w:p>
          <w:p w:rsidR="00F06647" w:rsidRPr="00F06647" w:rsidRDefault="00F06647" w:rsidP="00F06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06647" w:rsidRPr="00F06647" w:rsidRDefault="004860DB" w:rsidP="00F066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F06647" w:rsidRPr="00F06647">
              <w:rPr>
                <w:rFonts w:ascii="Times New Roman" w:hAnsi="Times New Roman" w:cs="Times New Roman"/>
              </w:rPr>
              <w:t>Ниже приведен перечень терминов. Все они, за исключением одного, характеризуют понятие «искусство».</w:t>
            </w:r>
          </w:p>
          <w:p w:rsidR="00F06647" w:rsidRPr="00F06647" w:rsidRDefault="00F06647" w:rsidP="00F06647">
            <w:pPr>
              <w:spacing w:after="0"/>
              <w:rPr>
                <w:rFonts w:ascii="Times New Roman" w:hAnsi="Times New Roman" w:cs="Times New Roman"/>
              </w:rPr>
            </w:pPr>
            <w:r w:rsidRPr="00F06647">
              <w:rPr>
                <w:rFonts w:ascii="Times New Roman" w:hAnsi="Times New Roman" w:cs="Times New Roman"/>
                <w:i/>
                <w:iCs/>
              </w:rPr>
              <w:t>Образность, эмоциональность, фантазия, обоснованность, субъективность.</w:t>
            </w:r>
          </w:p>
          <w:p w:rsidR="00F06647" w:rsidRDefault="00F06647" w:rsidP="00F06647">
            <w:pPr>
              <w:spacing w:after="0"/>
              <w:rPr>
                <w:rFonts w:ascii="Times New Roman" w:hAnsi="Times New Roman" w:cs="Times New Roman"/>
              </w:rPr>
            </w:pPr>
            <w:r w:rsidRPr="00F06647">
              <w:rPr>
                <w:rFonts w:ascii="Times New Roman" w:hAnsi="Times New Roman" w:cs="Times New Roman"/>
              </w:rPr>
              <w:t>Найдите и укажите термин, относящийся к другому понятию.</w:t>
            </w:r>
          </w:p>
          <w:p w:rsidR="004860DB" w:rsidRPr="00523393" w:rsidRDefault="004860DB" w:rsidP="00523393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Cs w:val="20"/>
              </w:rPr>
            </w:pPr>
            <w:r w:rsidRPr="00523393">
              <w:rPr>
                <w:rFonts w:ascii="Times New Roman" w:hAnsi="Times New Roman" w:cs="Times New Roman"/>
                <w:i/>
              </w:rPr>
              <w:t xml:space="preserve">8. </w:t>
            </w:r>
            <w:r w:rsidRPr="00523393">
              <w:rPr>
                <w:rFonts w:ascii="Times New Roman" w:eastAsia="Calibri" w:hAnsi="Times New Roman" w:cs="Times New Roman"/>
                <w:i/>
                <w:szCs w:val="20"/>
              </w:rPr>
              <w:t>Прочитайте приведённый ниже текст, в котором пропущен ряд слов.</w:t>
            </w:r>
          </w:p>
          <w:p w:rsidR="00523393" w:rsidRDefault="004860DB" w:rsidP="00523393">
            <w:pPr>
              <w:spacing w:after="0"/>
              <w:ind w:left="357" w:firstLine="709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4860DB">
              <w:rPr>
                <w:rFonts w:ascii="Times New Roman" w:eastAsia="Calibri" w:hAnsi="Times New Roman" w:cs="Times New Roman"/>
                <w:szCs w:val="20"/>
              </w:rPr>
              <w:t>Характеристика общества как _____________(1) предусматривает изучение его внутренней структуры. Её основными элементами являются_____________(2) общественной жизни и социальные институты. Выделяют экономическую, социальную, политическую и духовные сферы. Все они находятся в тесной взаимосвязи, так как поддерживают необходимую_____________(3) общества, ________________(4) в каждой из сфер решают важные социальные задачи. Они  обеспечивают производство и распределение различных видов_________________(5), а также управление совместной _______________(6) людей.</w:t>
            </w:r>
          </w:p>
          <w:p w:rsidR="004860DB" w:rsidRPr="004860DB" w:rsidRDefault="004860DB" w:rsidP="00523393">
            <w:pPr>
              <w:spacing w:after="0"/>
              <w:ind w:left="357" w:firstLine="709"/>
              <w:jc w:val="both"/>
              <w:rPr>
                <w:rFonts w:ascii="Times New Roman" w:eastAsia="Calibri" w:hAnsi="Times New Roman" w:cs="Times New Roman"/>
                <w:szCs w:val="20"/>
              </w:rPr>
            </w:pPr>
          </w:p>
          <w:tbl>
            <w:tblPr>
              <w:tblW w:w="0" w:type="auto"/>
              <w:tblInd w:w="3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785"/>
              <w:gridCol w:w="4786"/>
            </w:tblGrid>
            <w:tr w:rsidR="004860DB" w:rsidRPr="004860DB" w:rsidTr="00C9030B">
              <w:tc>
                <w:tcPr>
                  <w:tcW w:w="4785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0"/>
                    </w:rPr>
                  </w:pPr>
                  <w:r w:rsidRPr="004860DB">
                    <w:rPr>
                      <w:rFonts w:ascii="Times New Roman" w:eastAsia="Calibri" w:hAnsi="Times New Roman" w:cs="Times New Roman"/>
                      <w:szCs w:val="20"/>
                    </w:rPr>
                    <w:t>А) целостность</w:t>
                  </w:r>
                </w:p>
              </w:tc>
              <w:tc>
                <w:tcPr>
                  <w:tcW w:w="4786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0"/>
                    </w:rPr>
                  </w:pPr>
                  <w:r w:rsidRPr="004860DB">
                    <w:rPr>
                      <w:rFonts w:ascii="Times New Roman" w:eastAsia="Calibri" w:hAnsi="Times New Roman" w:cs="Times New Roman"/>
                      <w:szCs w:val="20"/>
                    </w:rPr>
                    <w:t>Д) сфера</w:t>
                  </w:r>
                </w:p>
              </w:tc>
            </w:tr>
            <w:tr w:rsidR="004860DB" w:rsidRPr="004860DB" w:rsidTr="00C9030B">
              <w:tc>
                <w:tcPr>
                  <w:tcW w:w="4785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0"/>
                    </w:rPr>
                  </w:pPr>
                  <w:r w:rsidRPr="004860DB">
                    <w:rPr>
                      <w:rFonts w:ascii="Times New Roman" w:eastAsia="Calibri" w:hAnsi="Times New Roman" w:cs="Times New Roman"/>
                      <w:szCs w:val="20"/>
                    </w:rPr>
                    <w:t>Б)система</w:t>
                  </w:r>
                </w:p>
              </w:tc>
              <w:tc>
                <w:tcPr>
                  <w:tcW w:w="4786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0"/>
                    </w:rPr>
                  </w:pPr>
                  <w:r w:rsidRPr="004860DB">
                    <w:rPr>
                      <w:rFonts w:ascii="Times New Roman" w:eastAsia="Calibri" w:hAnsi="Times New Roman" w:cs="Times New Roman"/>
                      <w:szCs w:val="20"/>
                    </w:rPr>
                    <w:t>Е) производство</w:t>
                  </w:r>
                </w:p>
              </w:tc>
            </w:tr>
            <w:tr w:rsidR="004860DB" w:rsidRPr="004860DB" w:rsidTr="00C9030B">
              <w:tc>
                <w:tcPr>
                  <w:tcW w:w="4785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0"/>
                    </w:rPr>
                  </w:pPr>
                  <w:r w:rsidRPr="004860DB">
                    <w:rPr>
                      <w:rFonts w:ascii="Times New Roman" w:eastAsia="Calibri" w:hAnsi="Times New Roman" w:cs="Times New Roman"/>
                      <w:szCs w:val="20"/>
                    </w:rPr>
                    <w:t>В) общество</w:t>
                  </w:r>
                </w:p>
              </w:tc>
              <w:tc>
                <w:tcPr>
                  <w:tcW w:w="4786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0"/>
                    </w:rPr>
                  </w:pPr>
                  <w:r w:rsidRPr="004860DB">
                    <w:rPr>
                      <w:rFonts w:ascii="Times New Roman" w:eastAsia="Calibri" w:hAnsi="Times New Roman" w:cs="Times New Roman"/>
                      <w:szCs w:val="20"/>
                    </w:rPr>
                    <w:t>Ж) культура</w:t>
                  </w:r>
                </w:p>
              </w:tc>
            </w:tr>
            <w:tr w:rsidR="004860DB" w:rsidRPr="004860DB" w:rsidTr="00C9030B">
              <w:tc>
                <w:tcPr>
                  <w:tcW w:w="4785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0"/>
                    </w:rPr>
                  </w:pPr>
                  <w:r w:rsidRPr="004860DB">
                    <w:rPr>
                      <w:rFonts w:ascii="Times New Roman" w:eastAsia="Calibri" w:hAnsi="Times New Roman" w:cs="Times New Roman"/>
                      <w:szCs w:val="20"/>
                    </w:rPr>
                    <w:t>Г) социальное благо</w:t>
                  </w:r>
                </w:p>
              </w:tc>
              <w:tc>
                <w:tcPr>
                  <w:tcW w:w="4786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0"/>
                    </w:rPr>
                  </w:pPr>
                  <w:r w:rsidRPr="004860DB">
                    <w:rPr>
                      <w:rFonts w:ascii="Times New Roman" w:eastAsia="Calibri" w:hAnsi="Times New Roman" w:cs="Times New Roman"/>
                      <w:szCs w:val="20"/>
                    </w:rPr>
                    <w:t>З) социальный институт</w:t>
                  </w:r>
                </w:p>
              </w:tc>
            </w:tr>
            <w:tr w:rsidR="004860DB" w:rsidRPr="004860DB" w:rsidTr="00C9030B">
              <w:tc>
                <w:tcPr>
                  <w:tcW w:w="4785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0"/>
                    </w:rPr>
                  </w:pPr>
                </w:p>
              </w:tc>
              <w:tc>
                <w:tcPr>
                  <w:tcW w:w="4786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0"/>
                    </w:rPr>
                  </w:pPr>
                  <w:r w:rsidRPr="004860DB">
                    <w:rPr>
                      <w:rFonts w:ascii="Times New Roman" w:eastAsia="Calibri" w:hAnsi="Times New Roman" w:cs="Times New Roman"/>
                      <w:szCs w:val="20"/>
                    </w:rPr>
                    <w:t>И) деятельность</w:t>
                  </w:r>
                </w:p>
              </w:tc>
            </w:tr>
          </w:tbl>
          <w:p w:rsidR="004860DB" w:rsidRPr="004860DB" w:rsidRDefault="004860DB" w:rsidP="004860DB">
            <w:pPr>
              <w:ind w:left="357" w:firstLine="709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4860DB">
              <w:rPr>
                <w:rFonts w:ascii="Times New Roman" w:eastAsia="Calibri" w:hAnsi="Times New Roman" w:cs="Times New Roman"/>
                <w:szCs w:val="20"/>
              </w:rPr>
              <w:t>В данной ниже таблице указаны номера пропусков. Запишите под каждым номером букву, соответствующую выбранному вами слову. Получившуюся последовательность букв перенесите в бланк ответов.</w:t>
            </w:r>
          </w:p>
          <w:tbl>
            <w:tblPr>
              <w:tblW w:w="0" w:type="auto"/>
              <w:tblInd w:w="3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595"/>
              <w:gridCol w:w="1595"/>
              <w:gridCol w:w="1595"/>
              <w:gridCol w:w="1595"/>
              <w:gridCol w:w="1595"/>
              <w:gridCol w:w="1596"/>
            </w:tblGrid>
            <w:tr w:rsidR="004860DB" w:rsidRPr="004860DB" w:rsidTr="00C9030B">
              <w:tc>
                <w:tcPr>
                  <w:tcW w:w="1595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0"/>
                    </w:rPr>
                  </w:pPr>
                  <w:r w:rsidRPr="004860DB">
                    <w:rPr>
                      <w:rFonts w:ascii="Times New Roman" w:eastAsia="Calibri" w:hAnsi="Times New Roman" w:cs="Times New Roman"/>
                      <w:szCs w:val="20"/>
                    </w:rPr>
                    <w:t>1</w:t>
                  </w:r>
                </w:p>
              </w:tc>
              <w:tc>
                <w:tcPr>
                  <w:tcW w:w="1595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0"/>
                    </w:rPr>
                  </w:pPr>
                  <w:r w:rsidRPr="004860DB">
                    <w:rPr>
                      <w:rFonts w:ascii="Times New Roman" w:eastAsia="Calibri" w:hAnsi="Times New Roman" w:cs="Times New Roman"/>
                      <w:szCs w:val="20"/>
                    </w:rPr>
                    <w:t>2</w:t>
                  </w:r>
                </w:p>
              </w:tc>
              <w:tc>
                <w:tcPr>
                  <w:tcW w:w="1595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0"/>
                    </w:rPr>
                  </w:pPr>
                  <w:r w:rsidRPr="004860DB">
                    <w:rPr>
                      <w:rFonts w:ascii="Times New Roman" w:eastAsia="Calibri" w:hAnsi="Times New Roman" w:cs="Times New Roman"/>
                      <w:szCs w:val="20"/>
                    </w:rPr>
                    <w:t>3</w:t>
                  </w:r>
                </w:p>
              </w:tc>
              <w:tc>
                <w:tcPr>
                  <w:tcW w:w="1595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0"/>
                    </w:rPr>
                  </w:pPr>
                  <w:r w:rsidRPr="004860DB">
                    <w:rPr>
                      <w:rFonts w:ascii="Times New Roman" w:eastAsia="Calibri" w:hAnsi="Times New Roman" w:cs="Times New Roman"/>
                      <w:szCs w:val="20"/>
                    </w:rPr>
                    <w:t>4</w:t>
                  </w:r>
                </w:p>
              </w:tc>
              <w:tc>
                <w:tcPr>
                  <w:tcW w:w="1595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0"/>
                    </w:rPr>
                  </w:pPr>
                  <w:r w:rsidRPr="004860DB">
                    <w:rPr>
                      <w:rFonts w:ascii="Times New Roman" w:eastAsia="Calibri" w:hAnsi="Times New Roman" w:cs="Times New Roman"/>
                      <w:szCs w:val="20"/>
                    </w:rPr>
                    <w:t>5</w:t>
                  </w:r>
                </w:p>
              </w:tc>
              <w:tc>
                <w:tcPr>
                  <w:tcW w:w="1596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0"/>
                    </w:rPr>
                  </w:pPr>
                  <w:r w:rsidRPr="004860DB">
                    <w:rPr>
                      <w:rFonts w:ascii="Times New Roman" w:eastAsia="Calibri" w:hAnsi="Times New Roman" w:cs="Times New Roman"/>
                      <w:szCs w:val="20"/>
                    </w:rPr>
                    <w:t>6</w:t>
                  </w:r>
                </w:p>
              </w:tc>
            </w:tr>
            <w:tr w:rsidR="004860DB" w:rsidRPr="004860DB" w:rsidTr="00C9030B">
              <w:tc>
                <w:tcPr>
                  <w:tcW w:w="1595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Cs w:val="20"/>
                    </w:rPr>
                  </w:pPr>
                </w:p>
              </w:tc>
              <w:tc>
                <w:tcPr>
                  <w:tcW w:w="1595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Cs w:val="20"/>
                    </w:rPr>
                  </w:pPr>
                </w:p>
              </w:tc>
              <w:tc>
                <w:tcPr>
                  <w:tcW w:w="1595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Cs w:val="20"/>
                    </w:rPr>
                  </w:pPr>
                </w:p>
              </w:tc>
              <w:tc>
                <w:tcPr>
                  <w:tcW w:w="1595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Cs w:val="20"/>
                    </w:rPr>
                  </w:pPr>
                </w:p>
              </w:tc>
              <w:tc>
                <w:tcPr>
                  <w:tcW w:w="1595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Cs w:val="20"/>
                    </w:rPr>
                  </w:pPr>
                </w:p>
              </w:tc>
              <w:tc>
                <w:tcPr>
                  <w:tcW w:w="1596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Cs w:val="20"/>
                    </w:rPr>
                  </w:pPr>
                </w:p>
              </w:tc>
            </w:tr>
          </w:tbl>
          <w:p w:rsidR="00655BAE" w:rsidRDefault="00655BAE" w:rsidP="00F06647">
            <w:pPr>
              <w:spacing w:after="0"/>
              <w:rPr>
                <w:rFonts w:ascii="Times New Roman" w:hAnsi="Times New Roman" w:cs="Times New Roman"/>
              </w:rPr>
            </w:pPr>
          </w:p>
          <w:p w:rsidR="00610F75" w:rsidRDefault="004860DB" w:rsidP="003405DD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A26A27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</w:p>
        </w:tc>
      </w:tr>
    </w:tbl>
    <w:p w:rsidR="006308E0" w:rsidRPr="00A26A27" w:rsidRDefault="006308E0" w:rsidP="003405D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308E0" w:rsidRPr="00A26A27" w:rsidSect="00655BAE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BB4" w:rsidRDefault="00500BB4" w:rsidP="003405DD">
      <w:pPr>
        <w:spacing w:after="0" w:line="240" w:lineRule="auto"/>
      </w:pPr>
      <w:r>
        <w:separator/>
      </w:r>
    </w:p>
  </w:endnote>
  <w:endnote w:type="continuationSeparator" w:id="1">
    <w:p w:rsidR="00500BB4" w:rsidRDefault="00500BB4" w:rsidP="00340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BB4" w:rsidRDefault="00500BB4" w:rsidP="003405DD">
      <w:pPr>
        <w:spacing w:after="0" w:line="240" w:lineRule="auto"/>
      </w:pPr>
      <w:r>
        <w:separator/>
      </w:r>
    </w:p>
  </w:footnote>
  <w:footnote w:type="continuationSeparator" w:id="1">
    <w:p w:rsidR="00500BB4" w:rsidRDefault="00500BB4" w:rsidP="00340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B25F98"/>
    <w:multiLevelType w:val="hybridMultilevel"/>
    <w:tmpl w:val="1136B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4BA8"/>
    <w:rsid w:val="002B7501"/>
    <w:rsid w:val="003405DD"/>
    <w:rsid w:val="004860DB"/>
    <w:rsid w:val="00500BB4"/>
    <w:rsid w:val="00523393"/>
    <w:rsid w:val="00610F75"/>
    <w:rsid w:val="006308E0"/>
    <w:rsid w:val="00655BAE"/>
    <w:rsid w:val="007D2FA4"/>
    <w:rsid w:val="009D6D2C"/>
    <w:rsid w:val="00A26A27"/>
    <w:rsid w:val="00AB5094"/>
    <w:rsid w:val="00D4718A"/>
    <w:rsid w:val="00DA4BA8"/>
    <w:rsid w:val="00F06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8E0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6308E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30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6308E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10F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61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10F75"/>
  </w:style>
  <w:style w:type="paragraph" w:styleId="a5">
    <w:name w:val="Normal (Web)"/>
    <w:basedOn w:val="a"/>
    <w:uiPriority w:val="99"/>
    <w:semiHidden/>
    <w:unhideWhenUsed/>
    <w:rsid w:val="007D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zagolovok">
    <w:name w:val="podzagolovok"/>
    <w:basedOn w:val="a"/>
    <w:rsid w:val="007D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40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405DD"/>
  </w:style>
  <w:style w:type="paragraph" w:styleId="a8">
    <w:name w:val="footer"/>
    <w:basedOn w:val="a"/>
    <w:link w:val="a9"/>
    <w:uiPriority w:val="99"/>
    <w:semiHidden/>
    <w:unhideWhenUsed/>
    <w:rsid w:val="00340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405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8E0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6308E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30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6308E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10F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61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10F75"/>
  </w:style>
  <w:style w:type="paragraph" w:styleId="a5">
    <w:name w:val="Normal (Web)"/>
    <w:basedOn w:val="a"/>
    <w:uiPriority w:val="99"/>
    <w:semiHidden/>
    <w:unhideWhenUsed/>
    <w:rsid w:val="007D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zagolovok">
    <w:name w:val="podzagolovok"/>
    <w:basedOn w:val="a"/>
    <w:rsid w:val="007D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6</cp:revision>
  <dcterms:created xsi:type="dcterms:W3CDTF">2020-09-09T12:51:00Z</dcterms:created>
  <dcterms:modified xsi:type="dcterms:W3CDTF">2020-10-04T05:14:00Z</dcterms:modified>
</cp:coreProperties>
</file>